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B7" w:rsidRPr="00E54EC2" w:rsidRDefault="00FA68B7" w:rsidP="00FA68B7">
      <w:pPr>
        <w:rPr>
          <w:rFonts w:ascii="Times New Roman" w:hAnsi="Times New Roman" w:cs="Times New Roman"/>
        </w:rPr>
      </w:pPr>
      <w:r w:rsidRPr="00E54EC2">
        <w:rPr>
          <w:rFonts w:ascii="Times New Roman" w:hAnsi="Times New Roman" w:cs="Times New Roman"/>
        </w:rPr>
        <w:t>Nikki Milano</w:t>
      </w:r>
    </w:p>
    <w:p w:rsidR="00FA68B7" w:rsidRDefault="00FA68B7" w:rsidP="00FA68B7">
      <w:pPr>
        <w:rPr>
          <w:rFonts w:ascii="Times New Roman" w:hAnsi="Times New Roman" w:cs="Times New Roman"/>
        </w:rPr>
      </w:pPr>
      <w:r w:rsidRPr="00E54EC2">
        <w:rPr>
          <w:rFonts w:ascii="Times New Roman" w:hAnsi="Times New Roman" w:cs="Times New Roman"/>
        </w:rPr>
        <w:t>HIS949</w:t>
      </w:r>
    </w:p>
    <w:p w:rsidR="00CB700D" w:rsidRPr="00E54EC2" w:rsidRDefault="00CB700D" w:rsidP="00FA68B7">
      <w:pPr>
        <w:rPr>
          <w:rFonts w:ascii="Times New Roman" w:hAnsi="Times New Roman" w:cs="Times New Roman"/>
        </w:rPr>
      </w:pPr>
    </w:p>
    <w:p w:rsidR="00FA68B7" w:rsidRDefault="00FA68B7" w:rsidP="00FA68B7">
      <w:pPr>
        <w:jc w:val="center"/>
        <w:rPr>
          <w:rFonts w:ascii="Times New Roman" w:hAnsi="Times New Roman" w:cs="Times New Roman"/>
        </w:rPr>
      </w:pPr>
      <w:r w:rsidRPr="00E54EC2">
        <w:rPr>
          <w:rFonts w:ascii="Times New Roman" w:hAnsi="Times New Roman" w:cs="Times New Roman"/>
        </w:rPr>
        <w:t>The National Woman’s Christian Temperance Union (WCTU)</w:t>
      </w:r>
    </w:p>
    <w:p w:rsidR="00CB700D" w:rsidRPr="00E54EC2" w:rsidRDefault="00CB700D" w:rsidP="00FA68B7">
      <w:pPr>
        <w:jc w:val="center"/>
        <w:rPr>
          <w:rFonts w:ascii="Times New Roman" w:hAnsi="Times New Roman" w:cs="Times New Roman"/>
        </w:rPr>
      </w:pPr>
    </w:p>
    <w:p w:rsidR="00FA68B7" w:rsidRPr="00E54EC2" w:rsidRDefault="00FA68B7" w:rsidP="00FA68B7">
      <w:pPr>
        <w:jc w:val="center"/>
        <w:rPr>
          <w:rFonts w:ascii="Times New Roman" w:hAnsi="Times New Roman" w:cs="Times New Roman"/>
        </w:rPr>
      </w:pPr>
    </w:p>
    <w:p w:rsidR="00FA68B7" w:rsidRDefault="00FA68B7" w:rsidP="00FA68B7">
      <w:pPr>
        <w:spacing w:line="480" w:lineRule="auto"/>
        <w:rPr>
          <w:rFonts w:ascii="Times New Roman" w:hAnsi="Times New Roman" w:cs="Times New Roman"/>
        </w:rPr>
      </w:pPr>
      <w:r w:rsidRPr="00E54EC2">
        <w:rPr>
          <w:rFonts w:ascii="Times New Roman" w:hAnsi="Times New Roman" w:cs="Times New Roman"/>
        </w:rPr>
        <w:tab/>
        <w:t>The National Woman’s Christian Temperance Union was founded i</w:t>
      </w:r>
      <w:r>
        <w:rPr>
          <w:rFonts w:ascii="Times New Roman" w:hAnsi="Times New Roman" w:cs="Times New Roman"/>
        </w:rPr>
        <w:t>n Cleveland, Ohio in November 18</w:t>
      </w:r>
      <w:r w:rsidRPr="00E54EC2">
        <w:rPr>
          <w:rFonts w:ascii="Times New Roman" w:hAnsi="Times New Roman" w:cs="Times New Roman"/>
        </w:rPr>
        <w:t xml:space="preserve">74. This union grew out of the Woman’s Crusade that occurred </w:t>
      </w:r>
      <w:r>
        <w:rPr>
          <w:rFonts w:ascii="Times New Roman" w:hAnsi="Times New Roman" w:cs="Times New Roman"/>
        </w:rPr>
        <w:t>in 1873 and 18</w:t>
      </w:r>
      <w:r w:rsidRPr="00E54EC2">
        <w:rPr>
          <w:rFonts w:ascii="Times New Roman" w:hAnsi="Times New Roman" w:cs="Times New Roman"/>
        </w:rPr>
        <w:t xml:space="preserve">74. Women in the United States who had no political power took action against liquor trafficking and wanted to seek change across the country. </w:t>
      </w:r>
      <w:r>
        <w:rPr>
          <w:rFonts w:ascii="Times New Roman" w:hAnsi="Times New Roman" w:cs="Times New Roman"/>
        </w:rPr>
        <w:t>These groups of women started non-violent protests and told society about the dangers of alcohol. Some women entered saloons and prayed for the sale of alcohol to be terminated and within three months they drove liquor out of 250 different communities. They finally felt accomplished.</w:t>
      </w:r>
      <w:r w:rsidR="00CB700D">
        <w:rPr>
          <w:rStyle w:val="FootnoteReference"/>
          <w:rFonts w:ascii="Times New Roman" w:hAnsi="Times New Roman" w:cs="Times New Roman"/>
        </w:rPr>
        <w:footnoteReference w:id="1"/>
      </w:r>
      <w:r>
        <w:rPr>
          <w:rFonts w:ascii="Times New Roman" w:hAnsi="Times New Roman" w:cs="Times New Roman"/>
        </w:rPr>
        <w:t xml:space="preserve"> </w:t>
      </w:r>
    </w:p>
    <w:p w:rsidR="00FA68B7" w:rsidRDefault="00FA68B7" w:rsidP="00FA68B7">
      <w:pPr>
        <w:spacing w:line="480" w:lineRule="auto"/>
        <w:ind w:firstLine="720"/>
        <w:rPr>
          <w:rFonts w:ascii="Times New Roman" w:hAnsi="Times New Roman" w:cs="Times New Roman"/>
        </w:rPr>
      </w:pPr>
      <w:r>
        <w:rPr>
          <w:rFonts w:ascii="Times New Roman" w:hAnsi="Times New Roman" w:cs="Times New Roman"/>
        </w:rPr>
        <w:t xml:space="preserve">Finally, in the fall of 1874 the women decided to hold a national convention in Cleveland, Ohio and the WCTU was formed. This was the first mass organization among women devoted to reform movements and linked the religious and the secular based on Christianity. Although this organization mostly based reform on Christianity and Temperance, they also sought out to improve society around the world. Therefore, the International Women’s Christian Temperance Union was created.  These organizations also focused on labor issues, prostitution, sanitation, and international peace. Still, when membership grew, these women started focused on suffrage movements. The WCTU organized women suffrage leaders and encouraged American women to become involved </w:t>
      </w:r>
      <w:r>
        <w:rPr>
          <w:rFonts w:ascii="Times New Roman" w:hAnsi="Times New Roman" w:cs="Times New Roman"/>
        </w:rPr>
        <w:lastRenderedPageBreak/>
        <w:t>in politics.</w:t>
      </w:r>
      <w:r w:rsidR="00CB700D">
        <w:rPr>
          <w:rStyle w:val="FootnoteReference"/>
          <w:rFonts w:ascii="Times New Roman" w:hAnsi="Times New Roman" w:cs="Times New Roman"/>
        </w:rPr>
        <w:footnoteReference w:id="2"/>
      </w:r>
      <w:r w:rsidR="00CB700D">
        <w:rPr>
          <w:rFonts w:ascii="Times New Roman" w:hAnsi="Times New Roman" w:cs="Times New Roman"/>
        </w:rPr>
        <w:t xml:space="preserve"> </w:t>
      </w:r>
      <w:r>
        <w:rPr>
          <w:rFonts w:ascii="Times New Roman" w:hAnsi="Times New Roman" w:cs="Times New Roman"/>
        </w:rPr>
        <w:t>Membership within the Women’s Christian Temperance Union elevated throughout every decade, by the 1920s, there were more than forty countries involved and had more than 766,000 members paying</w:t>
      </w:r>
      <w:r w:rsidR="00CB700D">
        <w:rPr>
          <w:rFonts w:ascii="Times New Roman" w:hAnsi="Times New Roman" w:cs="Times New Roman"/>
        </w:rPr>
        <w:t xml:space="preserve"> dues. However, from the 1960s and beyond, </w:t>
      </w:r>
      <w:r>
        <w:rPr>
          <w:rFonts w:ascii="Times New Roman" w:hAnsi="Times New Roman" w:cs="Times New Roman"/>
        </w:rPr>
        <w:t xml:space="preserve">membership dropped each decade, but it is still around today. </w:t>
      </w:r>
    </w:p>
    <w:p w:rsidR="00FA68B7" w:rsidRPr="00E54EC2" w:rsidRDefault="00FA68B7" w:rsidP="00FA68B7">
      <w:pPr>
        <w:spacing w:line="480" w:lineRule="auto"/>
        <w:rPr>
          <w:rFonts w:ascii="Times New Roman" w:hAnsi="Times New Roman" w:cs="Times New Roman"/>
        </w:rPr>
      </w:pPr>
      <w:r>
        <w:rPr>
          <w:rFonts w:ascii="Times New Roman" w:hAnsi="Times New Roman" w:cs="Times New Roman"/>
        </w:rPr>
        <w:tab/>
        <w:t xml:space="preserve">The WCTU is the oldest voluntary woman’s organization </w:t>
      </w:r>
      <w:r w:rsidR="00CB700D">
        <w:rPr>
          <w:rFonts w:ascii="Times New Roman" w:hAnsi="Times New Roman" w:cs="Times New Roman"/>
        </w:rPr>
        <w:t xml:space="preserve">that has a long history of training women to speak in public, stand up for what they believe in, and run an organization. </w:t>
      </w:r>
      <w:r w:rsidR="006620FF">
        <w:rPr>
          <w:rStyle w:val="FootnoteReference"/>
          <w:rFonts w:ascii="Times New Roman" w:hAnsi="Times New Roman" w:cs="Times New Roman"/>
        </w:rPr>
        <w:footnoteReference w:id="3"/>
      </w:r>
    </w:p>
    <w:p w:rsidR="00C44FB8" w:rsidRDefault="00C44FB8"/>
    <w:sectPr w:rsidR="00C44FB8" w:rsidSect="00FA68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FF" w:rsidRDefault="006620FF" w:rsidP="00CB700D">
      <w:r>
        <w:separator/>
      </w:r>
    </w:p>
  </w:endnote>
  <w:endnote w:type="continuationSeparator" w:id="0">
    <w:p w:rsidR="006620FF" w:rsidRDefault="006620FF" w:rsidP="00CB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FF" w:rsidRDefault="006620FF" w:rsidP="00CB700D">
      <w:r>
        <w:separator/>
      </w:r>
    </w:p>
  </w:footnote>
  <w:footnote w:type="continuationSeparator" w:id="0">
    <w:p w:rsidR="006620FF" w:rsidRDefault="006620FF" w:rsidP="00CB700D">
      <w:r>
        <w:continuationSeparator/>
      </w:r>
    </w:p>
  </w:footnote>
  <w:footnote w:id="1">
    <w:p w:rsidR="006620FF" w:rsidRDefault="006620FF" w:rsidP="00CB700D">
      <w:pPr>
        <w:pStyle w:val="FootnoteText"/>
        <w:ind w:firstLine="720"/>
      </w:pPr>
      <w:r>
        <w:rPr>
          <w:rStyle w:val="FootnoteReference"/>
        </w:rPr>
        <w:footnoteRef/>
      </w:r>
      <w:r>
        <w:t>. Women’s Christian Temperance Union, “Early History,” WCTU, accessed October 26, 2012,</w:t>
      </w:r>
    </w:p>
    <w:p w:rsidR="006620FF" w:rsidRDefault="006620FF">
      <w:pPr>
        <w:pStyle w:val="FootnoteText"/>
      </w:pPr>
      <w:r w:rsidRPr="00CB700D">
        <w:t>http://www.google.com/search</w:t>
      </w:r>
      <w:proofErr w:type="gramStart"/>
      <w:r w:rsidRPr="00CB700D">
        <w:t>?client</w:t>
      </w:r>
      <w:proofErr w:type="gramEnd"/>
      <w:r w:rsidRPr="00CB700D">
        <w:t>=safari&amp;rls=en&amp;q=wctu+today&amp;ie=UTF-8&amp;oe=UTF-8</w:t>
      </w:r>
    </w:p>
  </w:footnote>
  <w:footnote w:id="2">
    <w:p w:rsidR="006620FF" w:rsidRDefault="006620FF" w:rsidP="00CB700D">
      <w:pPr>
        <w:pStyle w:val="FootnoteText"/>
        <w:ind w:firstLine="720"/>
      </w:pPr>
      <w:r>
        <w:rPr>
          <w:rStyle w:val="FootnoteReference"/>
        </w:rPr>
        <w:footnoteRef/>
      </w:r>
      <w:r>
        <w:t xml:space="preserve"> .“Woman’s Christian Temperance Union,</w:t>
      </w:r>
      <w:proofErr w:type="gramStart"/>
      <w:r>
        <w:t>”  A</w:t>
      </w:r>
      <w:proofErr w:type="gramEnd"/>
      <w:r>
        <w:t xml:space="preserve">&amp;E Television-History Channel, last modified 2012, </w:t>
      </w:r>
      <w:r w:rsidRPr="00CB700D">
        <w:t>http://www.history.com/topics/womans-christian-temperance-union-</w:t>
      </w:r>
    </w:p>
  </w:footnote>
  <w:footnote w:id="3">
    <w:p w:rsidR="006620FF" w:rsidRDefault="006620FF" w:rsidP="006620FF">
      <w:pPr>
        <w:pStyle w:val="FootnoteText"/>
        <w:ind w:firstLine="720"/>
      </w:pPr>
      <w:r>
        <w:rPr>
          <w:rStyle w:val="FootnoteReference"/>
        </w:rPr>
        <w:footnoteRef/>
      </w:r>
      <w:r>
        <w:t xml:space="preserve">. “Woman’s Christian Temperance Union,” </w:t>
      </w:r>
      <w:proofErr w:type="spellStart"/>
      <w:r>
        <w:t>eNotes</w:t>
      </w:r>
      <w:proofErr w:type="spellEnd"/>
      <w:r>
        <w:t>, last modified 2012</w:t>
      </w:r>
      <w:proofErr w:type="gramStart"/>
      <w:r>
        <w:t xml:space="preserve">,  </w:t>
      </w:r>
      <w:r w:rsidRPr="006620FF">
        <w:t>http</w:t>
      </w:r>
      <w:proofErr w:type="gramEnd"/>
      <w:r w:rsidRPr="006620FF">
        <w:t>://www.enotes.com/womens-christian-temperance-union-reference/womens-christian-temperance-union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B7"/>
    <w:rsid w:val="006620FF"/>
    <w:rsid w:val="009E440B"/>
    <w:rsid w:val="00C44FB8"/>
    <w:rsid w:val="00CB700D"/>
    <w:rsid w:val="00FA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50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00D"/>
  </w:style>
  <w:style w:type="character" w:customStyle="1" w:styleId="FootnoteTextChar">
    <w:name w:val="Footnote Text Char"/>
    <w:basedOn w:val="DefaultParagraphFont"/>
    <w:link w:val="FootnoteText"/>
    <w:uiPriority w:val="99"/>
    <w:rsid w:val="00CB700D"/>
  </w:style>
  <w:style w:type="character" w:styleId="FootnoteReference">
    <w:name w:val="footnote reference"/>
    <w:basedOn w:val="DefaultParagraphFont"/>
    <w:uiPriority w:val="99"/>
    <w:unhideWhenUsed/>
    <w:rsid w:val="00CB70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00D"/>
  </w:style>
  <w:style w:type="character" w:customStyle="1" w:styleId="FootnoteTextChar">
    <w:name w:val="Footnote Text Char"/>
    <w:basedOn w:val="DefaultParagraphFont"/>
    <w:link w:val="FootnoteText"/>
    <w:uiPriority w:val="99"/>
    <w:rsid w:val="00CB700D"/>
  </w:style>
  <w:style w:type="character" w:styleId="FootnoteReference">
    <w:name w:val="footnote reference"/>
    <w:basedOn w:val="DefaultParagraphFont"/>
    <w:uiPriority w:val="99"/>
    <w:unhideWhenUsed/>
    <w:rsid w:val="00CB7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286</Words>
  <Characters>1631</Characters>
  <Application>Microsoft Macintosh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1</cp:revision>
  <dcterms:created xsi:type="dcterms:W3CDTF">2012-10-26T20:31:00Z</dcterms:created>
  <dcterms:modified xsi:type="dcterms:W3CDTF">2012-10-26T21:35:00Z</dcterms:modified>
</cp:coreProperties>
</file>