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0" w:rsidRDefault="008521C0" w:rsidP="008521C0">
      <w:pPr>
        <w:pStyle w:val="NoSpacing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"Demand Exceeds Output as 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 Breaks All Previous Records</w:t>
      </w:r>
      <w:r w:rsidRPr="0085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8521C0" w:rsidRDefault="008521C0" w:rsidP="008521C0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21C0" w:rsidRDefault="008521C0" w:rsidP="008521C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C0">
        <w:rPr>
          <w:rFonts w:ascii="Times New Roman" w:hAnsi="Times New Roman" w:cs="Times New Roman"/>
          <w:sz w:val="24"/>
          <w:szCs w:val="24"/>
          <w:u w:val="single"/>
        </w:rPr>
        <w:t>Primary Source</w:t>
      </w:r>
      <w:r>
        <w:rPr>
          <w:rFonts w:ascii="Times New Roman" w:hAnsi="Times New Roman" w:cs="Times New Roman"/>
          <w:sz w:val="24"/>
          <w:szCs w:val="24"/>
        </w:rPr>
        <w:t xml:space="preserve">: This </w:t>
      </w:r>
      <w:r w:rsidRPr="008521C0">
        <w:rPr>
          <w:rFonts w:ascii="Times New Roman" w:hAnsi="Times New Roman" w:cs="Times New Roman"/>
          <w:sz w:val="24"/>
          <w:szCs w:val="24"/>
        </w:rPr>
        <w:t xml:space="preserve">short article in the </w:t>
      </w:r>
      <w:r w:rsidRPr="008521C0">
        <w:rPr>
          <w:rFonts w:ascii="Times New Roman" w:hAnsi="Times New Roman" w:cs="Times New Roman"/>
          <w:i/>
          <w:sz w:val="24"/>
          <w:szCs w:val="24"/>
        </w:rPr>
        <w:t>Hartford Herald</w:t>
      </w:r>
      <w:r w:rsidRPr="0085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published on July 13, 1921 </w:t>
      </w:r>
      <w:r w:rsidRPr="008521C0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521C0">
        <w:rPr>
          <w:rFonts w:ascii="Times New Roman" w:hAnsi="Times New Roman" w:cs="Times New Roman"/>
          <w:sz w:val="24"/>
          <w:szCs w:val="24"/>
        </w:rPr>
        <w:t xml:space="preserve"> how Ford Motor Company had broken all previous records for production quantity and demand.  It was written by a local car dealership explaining the reasons that there was a shortage of Ford vehicles.  </w:t>
      </w:r>
      <w:r w:rsidR="0056075F">
        <w:rPr>
          <w:rFonts w:ascii="Times New Roman" w:hAnsi="Times New Roman" w:cs="Times New Roman"/>
          <w:sz w:val="24"/>
          <w:szCs w:val="24"/>
        </w:rPr>
        <w:t>In June 1921, Ford Motor Company produced 108,962 Ford cars and trucks; however, they still could not meet the consumer demand</w:t>
      </w:r>
      <w:r w:rsidR="0056075F">
        <w:rPr>
          <w:rFonts w:ascii="Times New Roman" w:hAnsi="Times New Roman" w:cs="Times New Roman"/>
          <w:sz w:val="24"/>
          <w:szCs w:val="24"/>
        </w:rPr>
        <w:t>.</w:t>
      </w:r>
      <w:r w:rsidR="0056075F" w:rsidRPr="008521C0">
        <w:rPr>
          <w:rFonts w:ascii="Times New Roman" w:hAnsi="Times New Roman" w:cs="Times New Roman"/>
          <w:sz w:val="24"/>
          <w:szCs w:val="24"/>
        </w:rPr>
        <w:t xml:space="preserve"> </w:t>
      </w:r>
      <w:r w:rsidR="005607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521C0">
        <w:rPr>
          <w:rFonts w:ascii="Times New Roman" w:hAnsi="Times New Roman" w:cs="Times New Roman"/>
          <w:sz w:val="24"/>
          <w:szCs w:val="24"/>
        </w:rPr>
        <w:t>During this time, Ford vehicles had become so popular that there were not enough workers to fill all of the orders for t</w:t>
      </w:r>
      <w:r w:rsidR="0056075F">
        <w:rPr>
          <w:rFonts w:ascii="Times New Roman" w:hAnsi="Times New Roman" w:cs="Times New Roman"/>
          <w:sz w:val="24"/>
          <w:szCs w:val="24"/>
        </w:rPr>
        <w:t>he automobiles.  T</w:t>
      </w:r>
      <w:r w:rsidRPr="008521C0">
        <w:rPr>
          <w:rFonts w:ascii="Times New Roman" w:hAnsi="Times New Roman" w:cs="Times New Roman"/>
          <w:sz w:val="24"/>
          <w:szCs w:val="24"/>
        </w:rPr>
        <w:t xml:space="preserve">he economy was </w:t>
      </w:r>
      <w:proofErr w:type="gramStart"/>
      <w:r w:rsidR="0056075F">
        <w:rPr>
          <w:rFonts w:ascii="Times New Roman" w:hAnsi="Times New Roman" w:cs="Times New Roman"/>
          <w:sz w:val="24"/>
          <w:szCs w:val="24"/>
        </w:rPr>
        <w:t>began</w:t>
      </w:r>
      <w:proofErr w:type="gramEnd"/>
      <w:r w:rsidR="0056075F">
        <w:rPr>
          <w:rFonts w:ascii="Times New Roman" w:hAnsi="Times New Roman" w:cs="Times New Roman"/>
          <w:sz w:val="24"/>
          <w:szCs w:val="24"/>
        </w:rPr>
        <w:t xml:space="preserve"> to slow down</w:t>
      </w:r>
      <w:r w:rsidRPr="008521C0">
        <w:rPr>
          <w:rFonts w:ascii="Times New Roman" w:hAnsi="Times New Roman" w:cs="Times New Roman"/>
          <w:sz w:val="24"/>
          <w:szCs w:val="24"/>
        </w:rPr>
        <w:t>, and pe</w:t>
      </w:r>
      <w:r w:rsidR="0056075F">
        <w:rPr>
          <w:rFonts w:ascii="Times New Roman" w:hAnsi="Times New Roman" w:cs="Times New Roman"/>
          <w:sz w:val="24"/>
          <w:szCs w:val="24"/>
        </w:rPr>
        <w:t>ople were being more frugal</w:t>
      </w:r>
      <w:r w:rsidRPr="008521C0">
        <w:rPr>
          <w:rFonts w:ascii="Times New Roman" w:hAnsi="Times New Roman" w:cs="Times New Roman"/>
          <w:sz w:val="24"/>
          <w:szCs w:val="24"/>
        </w:rPr>
        <w:t xml:space="preserve"> and choosing cheaper cars.  This </w:t>
      </w:r>
      <w:r w:rsidR="0056075F">
        <w:rPr>
          <w:rFonts w:ascii="Times New Roman" w:hAnsi="Times New Roman" w:cs="Times New Roman"/>
          <w:sz w:val="24"/>
          <w:szCs w:val="24"/>
        </w:rPr>
        <w:t>article</w:t>
      </w:r>
      <w:r w:rsidRPr="008521C0">
        <w:rPr>
          <w:rFonts w:ascii="Times New Roman" w:hAnsi="Times New Roman" w:cs="Times New Roman"/>
          <w:sz w:val="24"/>
          <w:szCs w:val="24"/>
        </w:rPr>
        <w:t xml:space="preserve"> proves that there was a high demand for cars and the fact that the automobile had become a common possession for middle class families.  By this time, about a decade after the assembly line was </w:t>
      </w:r>
      <w:proofErr w:type="gramStart"/>
      <w:r w:rsidRPr="008521C0">
        <w:rPr>
          <w:rFonts w:ascii="Times New Roman" w:hAnsi="Times New Roman" w:cs="Times New Roman"/>
          <w:sz w:val="24"/>
          <w:szCs w:val="24"/>
        </w:rPr>
        <w:t>formed,</w:t>
      </w:r>
      <w:proofErr w:type="gramEnd"/>
      <w:r w:rsidRPr="008521C0">
        <w:rPr>
          <w:rFonts w:ascii="Times New Roman" w:hAnsi="Times New Roman" w:cs="Times New Roman"/>
          <w:sz w:val="24"/>
          <w:szCs w:val="24"/>
        </w:rPr>
        <w:t xml:space="preserve"> there had been plenty of time for the cars to reach all different communities.  Because this newspaper belonged to a smaller town, it </w:t>
      </w:r>
      <w:r w:rsidR="0056075F">
        <w:rPr>
          <w:rFonts w:ascii="Times New Roman" w:hAnsi="Times New Roman" w:cs="Times New Roman"/>
          <w:sz w:val="24"/>
          <w:szCs w:val="24"/>
        </w:rPr>
        <w:t>demonstrat</w:t>
      </w:r>
      <w:r w:rsidRPr="008521C0">
        <w:rPr>
          <w:rFonts w:ascii="Times New Roman" w:hAnsi="Times New Roman" w:cs="Times New Roman"/>
          <w:sz w:val="24"/>
          <w:szCs w:val="24"/>
        </w:rPr>
        <w:t>es that Ford automobiles had become somewhat of a necessity to many families and communities.  The assembly line made them affordable and available to middle class citizens</w:t>
      </w:r>
      <w:r w:rsidR="0056075F">
        <w:rPr>
          <w:rFonts w:ascii="Times New Roman" w:hAnsi="Times New Roman" w:cs="Times New Roman"/>
          <w:sz w:val="24"/>
          <w:szCs w:val="24"/>
        </w:rPr>
        <w:t>, even in hard economic times,</w:t>
      </w:r>
      <w:r w:rsidRPr="008521C0">
        <w:rPr>
          <w:rFonts w:ascii="Times New Roman" w:hAnsi="Times New Roman" w:cs="Times New Roman"/>
          <w:sz w:val="24"/>
          <w:szCs w:val="24"/>
        </w:rPr>
        <w:t xml:space="preserve"> instead of only the wealthy even though the economy was on a slow downturn. </w:t>
      </w:r>
    </w:p>
    <w:p w:rsidR="008521C0" w:rsidRPr="008521C0" w:rsidRDefault="008521C0" w:rsidP="008521C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0" w:rsidRPr="008521C0" w:rsidRDefault="008521C0" w:rsidP="008521C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"Demand Exceeds Output as Ford Breaks All Previous Records."</w:t>
      </w:r>
      <w:r w:rsidRPr="008521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1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Hartford Herald</w:t>
      </w:r>
      <w:r w:rsidRPr="00852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July 13, 1921, p. 3.</w:t>
      </w:r>
    </w:p>
    <w:p w:rsidR="00983149" w:rsidRPr="008521C0" w:rsidRDefault="0056075F">
      <w:pPr>
        <w:rPr>
          <w:rFonts w:ascii="Times New Roman" w:hAnsi="Times New Roman" w:cs="Times New Roman"/>
          <w:sz w:val="24"/>
          <w:szCs w:val="24"/>
        </w:rPr>
      </w:pPr>
    </w:p>
    <w:sectPr w:rsidR="00983149" w:rsidRPr="0085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0"/>
    <w:rsid w:val="00307F56"/>
    <w:rsid w:val="0056075F"/>
    <w:rsid w:val="008521C0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521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1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521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1C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2012-10-10T20:16:00Z</dcterms:created>
  <dcterms:modified xsi:type="dcterms:W3CDTF">2012-10-10T20:29:00Z</dcterms:modified>
</cp:coreProperties>
</file>