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24E" w:rsidRDefault="0064324E" w:rsidP="0064324E">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Jessica Feltner</w:t>
      </w:r>
    </w:p>
    <w:p w:rsidR="0064324E" w:rsidRDefault="0064324E" w:rsidP="0064324E">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HIS 949</w:t>
      </w:r>
    </w:p>
    <w:p w:rsidR="0064324E" w:rsidRDefault="0064324E" w:rsidP="0064324E">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Timeline: Business</w:t>
      </w:r>
    </w:p>
    <w:p w:rsidR="0064324E" w:rsidRDefault="0064324E" w:rsidP="0064324E">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9/26/2012</w:t>
      </w:r>
    </w:p>
    <w:p w:rsidR="0064324E" w:rsidRDefault="0064324E" w:rsidP="0064324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An Interview with Henry Ford - January 13, 1914</w:t>
      </w:r>
    </w:p>
    <w:p w:rsidR="001D7064" w:rsidRPr="0064324E" w:rsidRDefault="001B19FD" w:rsidP="001D7064">
      <w:pPr>
        <w:spacing w:after="0" w:line="480" w:lineRule="auto"/>
        <w:ind w:firstLine="720"/>
        <w:rPr>
          <w:rFonts w:ascii="Times New Roman" w:hAnsi="Times New Roman" w:cs="Times New Roman"/>
          <w:sz w:val="24"/>
          <w:szCs w:val="24"/>
          <w:vertAlign w:val="superscript"/>
        </w:rPr>
      </w:pPr>
      <w:r w:rsidRPr="001D7064">
        <w:rPr>
          <w:rFonts w:ascii="Times New Roman" w:hAnsi="Times New Roman" w:cs="Times New Roman"/>
          <w:sz w:val="24"/>
          <w:szCs w:val="24"/>
        </w:rPr>
        <w:t xml:space="preserve">After the Five Dollar Day emerged in 1914, Henry Ford did countless interviews. In this one, conducted by W. H. </w:t>
      </w:r>
      <w:proofErr w:type="spellStart"/>
      <w:r w:rsidRPr="001D7064">
        <w:rPr>
          <w:rFonts w:ascii="Times New Roman" w:hAnsi="Times New Roman" w:cs="Times New Roman"/>
          <w:sz w:val="24"/>
          <w:szCs w:val="24"/>
        </w:rPr>
        <w:t>Alburn</w:t>
      </w:r>
      <w:proofErr w:type="spellEnd"/>
      <w:r w:rsidRPr="001D7064">
        <w:rPr>
          <w:rFonts w:ascii="Times New Roman" w:hAnsi="Times New Roman" w:cs="Times New Roman"/>
          <w:sz w:val="24"/>
          <w:szCs w:val="24"/>
        </w:rPr>
        <w:t xml:space="preserve"> </w:t>
      </w:r>
      <w:r w:rsidR="000267FA">
        <w:rPr>
          <w:rFonts w:ascii="Times New Roman" w:hAnsi="Times New Roman" w:cs="Times New Roman"/>
          <w:sz w:val="24"/>
          <w:szCs w:val="24"/>
        </w:rPr>
        <w:t xml:space="preserve">of </w:t>
      </w:r>
      <w:r w:rsidR="000267FA" w:rsidRPr="000267FA">
        <w:rPr>
          <w:rFonts w:ascii="Times New Roman" w:hAnsi="Times New Roman" w:cs="Times New Roman"/>
          <w:i/>
          <w:sz w:val="24"/>
          <w:szCs w:val="24"/>
        </w:rPr>
        <w:t>T</w:t>
      </w:r>
      <w:r w:rsidR="0064324E" w:rsidRPr="000267FA">
        <w:rPr>
          <w:rFonts w:ascii="Times New Roman" w:hAnsi="Times New Roman" w:cs="Times New Roman"/>
          <w:i/>
          <w:sz w:val="24"/>
          <w:szCs w:val="24"/>
        </w:rPr>
        <w:t>he Chicago Daybook</w:t>
      </w:r>
      <w:r w:rsidR="0064324E">
        <w:rPr>
          <w:rFonts w:ascii="Times New Roman" w:hAnsi="Times New Roman" w:cs="Times New Roman"/>
          <w:sz w:val="24"/>
          <w:szCs w:val="24"/>
        </w:rPr>
        <w:t xml:space="preserve"> </w:t>
      </w:r>
      <w:r w:rsidRPr="001D7064">
        <w:rPr>
          <w:rFonts w:ascii="Times New Roman" w:hAnsi="Times New Roman" w:cs="Times New Roman"/>
          <w:sz w:val="24"/>
          <w:szCs w:val="24"/>
        </w:rPr>
        <w:t xml:space="preserve">on January 13 just eight days after the plan was announced, he describes why he chose to give $10,000,000 of his profits to his employees. </w:t>
      </w:r>
      <w:proofErr w:type="spellStart"/>
      <w:r w:rsidR="005D2ADB" w:rsidRPr="001D7064">
        <w:rPr>
          <w:rFonts w:ascii="Times New Roman" w:hAnsi="Times New Roman" w:cs="Times New Roman"/>
          <w:sz w:val="24"/>
          <w:szCs w:val="24"/>
        </w:rPr>
        <w:t>Alburn</w:t>
      </w:r>
      <w:proofErr w:type="spellEnd"/>
      <w:r w:rsidR="005D2ADB" w:rsidRPr="001D7064">
        <w:rPr>
          <w:rFonts w:ascii="Times New Roman" w:hAnsi="Times New Roman" w:cs="Times New Roman"/>
          <w:sz w:val="24"/>
          <w:szCs w:val="24"/>
        </w:rPr>
        <w:t xml:space="preserve"> describes Ford as “neatly and simply dressed in clothes that one of his own mechanics could afford.” </w:t>
      </w:r>
      <w:proofErr w:type="spellStart"/>
      <w:r w:rsidR="005D2ADB" w:rsidRPr="001D7064">
        <w:rPr>
          <w:rFonts w:ascii="Times New Roman" w:hAnsi="Times New Roman" w:cs="Times New Roman"/>
          <w:sz w:val="24"/>
          <w:szCs w:val="24"/>
        </w:rPr>
        <w:t>Alburn</w:t>
      </w:r>
      <w:proofErr w:type="spellEnd"/>
      <w:r w:rsidR="005D2ADB" w:rsidRPr="001D7064">
        <w:rPr>
          <w:rFonts w:ascii="Times New Roman" w:hAnsi="Times New Roman" w:cs="Times New Roman"/>
          <w:sz w:val="24"/>
          <w:szCs w:val="24"/>
        </w:rPr>
        <w:t xml:space="preserve"> plays up Ford’s altruistic image, yet making him seem down to earth and human. Ford is quoted, saying, “The cause of labor troubles has been that the capitalists have grabbed too much of the profits. That makes the laborers poor, discontented, and INEFFICENT.” This shows Ford’s balance of ideas between philanthropy and profitable industry. Citing Thomas Edison, For</w:t>
      </w:r>
      <w:r w:rsidR="001D7064">
        <w:rPr>
          <w:rFonts w:ascii="Times New Roman" w:hAnsi="Times New Roman" w:cs="Times New Roman"/>
          <w:sz w:val="24"/>
          <w:szCs w:val="24"/>
        </w:rPr>
        <w:t>d insists that all businesses are capable of increasing</w:t>
      </w:r>
      <w:r w:rsidR="005D2ADB" w:rsidRPr="001D7064">
        <w:rPr>
          <w:rFonts w:ascii="Times New Roman" w:hAnsi="Times New Roman" w:cs="Times New Roman"/>
          <w:sz w:val="24"/>
          <w:szCs w:val="24"/>
        </w:rPr>
        <w:t xml:space="preserve"> the </w:t>
      </w:r>
      <w:r w:rsidR="001D7064">
        <w:rPr>
          <w:rFonts w:ascii="Times New Roman" w:hAnsi="Times New Roman" w:cs="Times New Roman"/>
          <w:sz w:val="24"/>
          <w:szCs w:val="24"/>
        </w:rPr>
        <w:t>wages of their workers as well</w:t>
      </w:r>
      <w:r w:rsidR="001D7064" w:rsidRPr="001D7064">
        <w:rPr>
          <w:rFonts w:ascii="Times New Roman" w:hAnsi="Times New Roman" w:cs="Times New Roman"/>
          <w:sz w:val="24"/>
          <w:szCs w:val="24"/>
        </w:rPr>
        <w:t xml:space="preserve"> and they have no excuses no to. </w:t>
      </w:r>
      <w:r w:rsidR="0064324E">
        <w:rPr>
          <w:rFonts w:ascii="Times New Roman" w:hAnsi="Times New Roman" w:cs="Times New Roman"/>
          <w:sz w:val="24"/>
          <w:szCs w:val="24"/>
          <w:vertAlign w:val="superscript"/>
        </w:rPr>
        <w:t>1</w:t>
      </w:r>
    </w:p>
    <w:p w:rsidR="00E226D5" w:rsidRDefault="001D7064" w:rsidP="001D7064">
      <w:pPr>
        <w:spacing w:after="0" w:line="480" w:lineRule="auto"/>
        <w:ind w:firstLine="720"/>
        <w:rPr>
          <w:rFonts w:ascii="Times New Roman" w:hAnsi="Times New Roman" w:cs="Times New Roman"/>
          <w:sz w:val="24"/>
          <w:szCs w:val="24"/>
          <w:vertAlign w:val="superscript"/>
        </w:rPr>
      </w:pPr>
      <w:r>
        <w:rPr>
          <w:rFonts w:ascii="Times New Roman" w:hAnsi="Times New Roman" w:cs="Times New Roman"/>
          <w:sz w:val="24"/>
          <w:szCs w:val="24"/>
        </w:rPr>
        <w:t xml:space="preserve">The interviewer challenges Ford somewhat, asking him if he would want to live on five dollars a day. </w:t>
      </w:r>
      <w:r w:rsidRPr="001D7064">
        <w:rPr>
          <w:rFonts w:ascii="Times New Roman" w:hAnsi="Times New Roman" w:cs="Times New Roman"/>
          <w:sz w:val="24"/>
          <w:szCs w:val="24"/>
        </w:rPr>
        <w:t xml:space="preserve">He </w:t>
      </w:r>
      <w:r w:rsidR="0064324E">
        <w:rPr>
          <w:rFonts w:ascii="Times New Roman" w:hAnsi="Times New Roman" w:cs="Times New Roman"/>
          <w:sz w:val="24"/>
          <w:szCs w:val="24"/>
        </w:rPr>
        <w:t xml:space="preserve">quickly changes the subject and </w:t>
      </w:r>
      <w:r w:rsidRPr="001D7064">
        <w:rPr>
          <w:rFonts w:ascii="Times New Roman" w:hAnsi="Times New Roman" w:cs="Times New Roman"/>
          <w:sz w:val="24"/>
          <w:szCs w:val="24"/>
        </w:rPr>
        <w:t xml:space="preserve">ends the interview saying that he does not want to have a legacy of wealth, but rather he wants to give back his profits. This </w:t>
      </w:r>
      <w:r>
        <w:rPr>
          <w:rFonts w:ascii="Times New Roman" w:hAnsi="Times New Roman" w:cs="Times New Roman"/>
          <w:sz w:val="24"/>
          <w:szCs w:val="24"/>
        </w:rPr>
        <w:t xml:space="preserve">is </w:t>
      </w:r>
      <w:r w:rsidRPr="001D7064">
        <w:rPr>
          <w:rFonts w:ascii="Times New Roman" w:hAnsi="Times New Roman" w:cs="Times New Roman"/>
          <w:sz w:val="24"/>
          <w:szCs w:val="24"/>
        </w:rPr>
        <w:t>an important insight in</w:t>
      </w:r>
      <w:r>
        <w:rPr>
          <w:rFonts w:ascii="Times New Roman" w:hAnsi="Times New Roman" w:cs="Times New Roman"/>
          <w:sz w:val="24"/>
          <w:szCs w:val="24"/>
        </w:rPr>
        <w:t>to</w:t>
      </w:r>
      <w:r w:rsidRPr="001D7064">
        <w:rPr>
          <w:rFonts w:ascii="Times New Roman" w:hAnsi="Times New Roman" w:cs="Times New Roman"/>
          <w:sz w:val="24"/>
          <w:szCs w:val="24"/>
        </w:rPr>
        <w:t xml:space="preserve"> Henry Ford’s character, showing that </w:t>
      </w:r>
      <w:r w:rsidR="0064324E">
        <w:rPr>
          <w:rFonts w:ascii="Times New Roman" w:hAnsi="Times New Roman" w:cs="Times New Roman"/>
          <w:sz w:val="24"/>
          <w:szCs w:val="24"/>
        </w:rPr>
        <w:t xml:space="preserve">some of what he may be saying is for the benefit of good publicity, but </w:t>
      </w:r>
      <w:r w:rsidRPr="001D7064">
        <w:rPr>
          <w:rFonts w:ascii="Times New Roman" w:hAnsi="Times New Roman" w:cs="Times New Roman"/>
          <w:sz w:val="24"/>
          <w:szCs w:val="24"/>
        </w:rPr>
        <w:t xml:space="preserve">he </w:t>
      </w:r>
      <w:r w:rsidR="0064324E">
        <w:rPr>
          <w:rFonts w:ascii="Times New Roman" w:hAnsi="Times New Roman" w:cs="Times New Roman"/>
          <w:sz w:val="24"/>
          <w:szCs w:val="24"/>
        </w:rPr>
        <w:t xml:space="preserve">also </w:t>
      </w:r>
      <w:r w:rsidRPr="001D7064">
        <w:rPr>
          <w:rFonts w:ascii="Times New Roman" w:hAnsi="Times New Roman" w:cs="Times New Roman"/>
          <w:sz w:val="24"/>
          <w:szCs w:val="24"/>
        </w:rPr>
        <w:t>truly wanted to share the good fortune that he h</w:t>
      </w:r>
      <w:bookmarkStart w:id="0" w:name="_GoBack"/>
      <w:bookmarkEnd w:id="0"/>
      <w:r w:rsidRPr="001D7064">
        <w:rPr>
          <w:rFonts w:ascii="Times New Roman" w:hAnsi="Times New Roman" w:cs="Times New Roman"/>
          <w:sz w:val="24"/>
          <w:szCs w:val="24"/>
        </w:rPr>
        <w:t>as had in life, through reforms such as the Five Dollar Day.</w:t>
      </w:r>
      <w:r w:rsidR="0064324E">
        <w:rPr>
          <w:rFonts w:ascii="Times New Roman" w:hAnsi="Times New Roman" w:cs="Times New Roman"/>
          <w:sz w:val="24"/>
          <w:szCs w:val="24"/>
          <w:vertAlign w:val="superscript"/>
        </w:rPr>
        <w:t>1</w:t>
      </w:r>
    </w:p>
    <w:p w:rsidR="0064324E" w:rsidRDefault="0064324E" w:rsidP="001D7064">
      <w:pPr>
        <w:spacing w:after="0" w:line="480" w:lineRule="auto"/>
        <w:ind w:firstLine="720"/>
        <w:rPr>
          <w:rFonts w:ascii="Times New Roman" w:hAnsi="Times New Roman" w:cs="Times New Roman"/>
          <w:sz w:val="24"/>
          <w:szCs w:val="24"/>
        </w:rPr>
      </w:pPr>
    </w:p>
    <w:p w:rsidR="0064324E" w:rsidRDefault="0064324E" w:rsidP="001D7064">
      <w:pPr>
        <w:spacing w:after="0" w:line="480" w:lineRule="auto"/>
        <w:ind w:firstLine="720"/>
        <w:rPr>
          <w:rFonts w:ascii="Times New Roman" w:hAnsi="Times New Roman" w:cs="Times New Roman"/>
          <w:sz w:val="24"/>
          <w:szCs w:val="24"/>
        </w:rPr>
      </w:pPr>
    </w:p>
    <w:p w:rsidR="0064324E" w:rsidRDefault="000267FA" w:rsidP="000267FA">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 H. </w:t>
      </w:r>
      <w:proofErr w:type="spellStart"/>
      <w:r>
        <w:rPr>
          <w:rFonts w:ascii="Times New Roman" w:hAnsi="Times New Roman" w:cs="Times New Roman"/>
          <w:sz w:val="24"/>
          <w:szCs w:val="24"/>
        </w:rPr>
        <w:t>Alburn</w:t>
      </w:r>
      <w:proofErr w:type="spellEnd"/>
      <w:r>
        <w:rPr>
          <w:rFonts w:ascii="Times New Roman" w:hAnsi="Times New Roman" w:cs="Times New Roman"/>
          <w:sz w:val="24"/>
          <w:szCs w:val="24"/>
        </w:rPr>
        <w:t xml:space="preserve">, “,” </w:t>
      </w:r>
      <w:r>
        <w:rPr>
          <w:rFonts w:ascii="Times New Roman" w:hAnsi="Times New Roman" w:cs="Times New Roman"/>
          <w:i/>
          <w:sz w:val="24"/>
          <w:szCs w:val="24"/>
        </w:rPr>
        <w:t>Chicago Daybook</w:t>
      </w:r>
      <w:r w:rsidR="00FF226A">
        <w:rPr>
          <w:rFonts w:ascii="Times New Roman" w:hAnsi="Times New Roman" w:cs="Times New Roman"/>
          <w:sz w:val="24"/>
          <w:szCs w:val="24"/>
        </w:rPr>
        <w:t>, 3, No. 89 (1914</w:t>
      </w:r>
      <w:proofErr w:type="gramStart"/>
      <w:r w:rsidR="00FF226A">
        <w:rPr>
          <w:rFonts w:ascii="Times New Roman" w:hAnsi="Times New Roman" w:cs="Times New Roman"/>
          <w:sz w:val="24"/>
          <w:szCs w:val="24"/>
        </w:rPr>
        <w:t>) :</w:t>
      </w:r>
      <w:proofErr w:type="gramEnd"/>
      <w:r w:rsidR="00FF226A">
        <w:rPr>
          <w:rFonts w:ascii="Times New Roman" w:hAnsi="Times New Roman" w:cs="Times New Roman"/>
          <w:sz w:val="24"/>
          <w:szCs w:val="24"/>
        </w:rPr>
        <w:t xml:space="preserve"> 1-3. Accessed Sept. 9, 2012.</w:t>
      </w:r>
    </w:p>
    <w:p w:rsidR="00FF226A" w:rsidRPr="00FF226A" w:rsidRDefault="00FF226A" w:rsidP="00FF226A">
      <w:pPr>
        <w:spacing w:after="0" w:line="480" w:lineRule="auto"/>
        <w:rPr>
          <w:rFonts w:ascii="Times New Roman" w:hAnsi="Times New Roman" w:cs="Times New Roman"/>
          <w:sz w:val="24"/>
          <w:szCs w:val="24"/>
        </w:rPr>
      </w:pPr>
      <w:hyperlink r:id="rId6" w:history="1">
        <w:r>
          <w:rPr>
            <w:rStyle w:val="Hyperlink"/>
          </w:rPr>
          <w:t>http://chroniclingamerica.loc.gov/lccn/sn83045487/1914-01-13/ed-2/seq-1/</w:t>
        </w:r>
      </w:hyperlink>
    </w:p>
    <w:sectPr w:rsidR="00FF226A" w:rsidRPr="00FF22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5A5293"/>
    <w:multiLevelType w:val="hybridMultilevel"/>
    <w:tmpl w:val="76C4A5D0"/>
    <w:lvl w:ilvl="0" w:tplc="77B26B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9FD"/>
    <w:rsid w:val="000267FA"/>
    <w:rsid w:val="001B19FD"/>
    <w:rsid w:val="001D7064"/>
    <w:rsid w:val="005D2ADB"/>
    <w:rsid w:val="0064324E"/>
    <w:rsid w:val="009662FE"/>
    <w:rsid w:val="00E226D5"/>
    <w:rsid w:val="00FF2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7FA"/>
    <w:pPr>
      <w:ind w:left="720"/>
      <w:contextualSpacing/>
    </w:pPr>
  </w:style>
  <w:style w:type="character" w:styleId="Hyperlink">
    <w:name w:val="Hyperlink"/>
    <w:basedOn w:val="DefaultParagraphFont"/>
    <w:uiPriority w:val="99"/>
    <w:semiHidden/>
    <w:unhideWhenUsed/>
    <w:rsid w:val="00FF226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7FA"/>
    <w:pPr>
      <w:ind w:left="720"/>
      <w:contextualSpacing/>
    </w:pPr>
  </w:style>
  <w:style w:type="character" w:styleId="Hyperlink">
    <w:name w:val="Hyperlink"/>
    <w:basedOn w:val="DefaultParagraphFont"/>
    <w:uiPriority w:val="99"/>
    <w:semiHidden/>
    <w:unhideWhenUsed/>
    <w:rsid w:val="00FF22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roniclingamerica.loc.gov/lccn/sn83045487/1914-01-13/ed-2/seq-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Meredith College</Company>
  <LinksUpToDate>false</LinksUpToDate>
  <CharactersWithSpaces>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2012-09-26T03:07:00Z</dcterms:created>
  <dcterms:modified xsi:type="dcterms:W3CDTF">2012-09-26T04:01:00Z</dcterms:modified>
</cp:coreProperties>
</file>